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E278" w14:textId="77777777" w:rsidR="001656D7" w:rsidRDefault="001656D7">
      <w:pPr>
        <w:pStyle w:val="BodyText"/>
        <w:rPr>
          <w:rFonts w:ascii="Times New Roman"/>
          <w:sz w:val="20"/>
        </w:rPr>
      </w:pPr>
    </w:p>
    <w:p w14:paraId="310EC5D9" w14:textId="77777777" w:rsidR="001656D7" w:rsidRDefault="001656D7">
      <w:pPr>
        <w:pStyle w:val="BodyText"/>
        <w:rPr>
          <w:rFonts w:ascii="Times New Roman"/>
          <w:sz w:val="20"/>
        </w:rPr>
      </w:pPr>
    </w:p>
    <w:p w14:paraId="1EC8EEC6" w14:textId="77777777" w:rsidR="001656D7" w:rsidRDefault="001656D7">
      <w:pPr>
        <w:pStyle w:val="BodyText"/>
        <w:rPr>
          <w:rFonts w:ascii="Times New Roman"/>
          <w:sz w:val="20"/>
        </w:rPr>
      </w:pPr>
    </w:p>
    <w:p w14:paraId="1D7CECB6" w14:textId="77777777" w:rsidR="001656D7" w:rsidRDefault="001656D7">
      <w:pPr>
        <w:pStyle w:val="BodyText"/>
        <w:rPr>
          <w:rFonts w:ascii="Times New Roman"/>
          <w:sz w:val="20"/>
        </w:rPr>
      </w:pPr>
    </w:p>
    <w:p w14:paraId="5C91C03B" w14:textId="77777777" w:rsidR="001656D7" w:rsidRDefault="001656D7">
      <w:pPr>
        <w:pStyle w:val="BodyText"/>
        <w:rPr>
          <w:rFonts w:ascii="Times New Roman"/>
          <w:sz w:val="20"/>
        </w:rPr>
      </w:pPr>
    </w:p>
    <w:p w14:paraId="5E888786" w14:textId="2E629F09" w:rsidR="001656D7" w:rsidRDefault="005E3C64">
      <w:pPr>
        <w:pStyle w:val="Heading1"/>
        <w:spacing w:before="24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9BD2F8A" wp14:editId="09D574C3">
            <wp:simplePos x="0" y="0"/>
            <wp:positionH relativeFrom="page">
              <wp:posOffset>6010275</wp:posOffset>
            </wp:positionH>
            <wp:positionV relativeFrom="paragraph">
              <wp:posOffset>-732563</wp:posOffset>
            </wp:positionV>
            <wp:extent cx="1047115" cy="1047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May</w:t>
      </w:r>
      <w:r>
        <w:rPr>
          <w:spacing w:val="-1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Parents/</w:t>
      </w:r>
      <w:r>
        <w:rPr>
          <w:spacing w:val="-3"/>
        </w:rPr>
        <w:t xml:space="preserve"> </w:t>
      </w:r>
      <w:proofErr w:type="spellStart"/>
      <w:r>
        <w:t>Carers</w:t>
      </w:r>
      <w:proofErr w:type="spellEnd"/>
      <w:r>
        <w:rPr>
          <w:spacing w:val="-2"/>
        </w:rPr>
        <w:t xml:space="preserve"> </w:t>
      </w:r>
      <w:r>
        <w:t>Flyer</w:t>
      </w:r>
    </w:p>
    <w:p w14:paraId="36C415B1" w14:textId="77777777" w:rsidR="001656D7" w:rsidRDefault="001656D7">
      <w:pPr>
        <w:pStyle w:val="BodyText"/>
        <w:rPr>
          <w:b/>
          <w:sz w:val="20"/>
        </w:rPr>
      </w:pPr>
    </w:p>
    <w:p w14:paraId="1B81045D" w14:textId="77777777" w:rsidR="001656D7" w:rsidRDefault="001656D7">
      <w:pPr>
        <w:pStyle w:val="BodyText"/>
        <w:spacing w:before="5"/>
        <w:rPr>
          <w:b/>
          <w:sz w:val="20"/>
        </w:rPr>
      </w:pPr>
    </w:p>
    <w:p w14:paraId="3F912E30" w14:textId="77777777" w:rsidR="001656D7" w:rsidRDefault="005E3C64">
      <w:pPr>
        <w:spacing w:before="89"/>
        <w:ind w:left="119" w:right="577"/>
        <w:jc w:val="both"/>
        <w:rPr>
          <w:b/>
          <w:sz w:val="32"/>
        </w:rPr>
      </w:pPr>
      <w:r>
        <w:rPr>
          <w:b/>
          <w:sz w:val="32"/>
        </w:rPr>
        <w:t xml:space="preserve">Social Communication &amp; Autism Parent/ </w:t>
      </w:r>
      <w:proofErr w:type="spellStart"/>
      <w:r>
        <w:rPr>
          <w:b/>
          <w:sz w:val="32"/>
        </w:rPr>
        <w:t>Carer</w:t>
      </w:r>
      <w:proofErr w:type="spellEnd"/>
      <w:r>
        <w:rPr>
          <w:b/>
          <w:sz w:val="32"/>
        </w:rPr>
        <w:t xml:space="preserve"> Support Groups &amp;</w:t>
      </w:r>
      <w:r>
        <w:rPr>
          <w:b/>
          <w:spacing w:val="-87"/>
          <w:sz w:val="32"/>
        </w:rPr>
        <w:t xml:space="preserve"> </w:t>
      </w:r>
      <w:r>
        <w:rPr>
          <w:b/>
          <w:sz w:val="32"/>
        </w:rPr>
        <w:t>Courses</w:t>
      </w:r>
    </w:p>
    <w:p w14:paraId="3FA5CF70" w14:textId="77777777" w:rsidR="001656D7" w:rsidRDefault="005E3C64">
      <w:pPr>
        <w:pStyle w:val="Heading2"/>
        <w:spacing w:before="275"/>
        <w:jc w:val="both"/>
      </w:pPr>
      <w:r>
        <w:t>Does</w:t>
      </w:r>
      <w:r>
        <w:rPr>
          <w:spacing w:val="1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 new</w:t>
      </w:r>
      <w:r>
        <w:rPr>
          <w:spacing w:val="-2"/>
        </w:rPr>
        <w:t xml:space="preserve"> </w:t>
      </w:r>
      <w:r>
        <w:t>diagnosis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Autism? Do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to?</w:t>
      </w:r>
    </w:p>
    <w:p w14:paraId="5713DA05" w14:textId="77777777" w:rsidR="001656D7" w:rsidRDefault="001656D7">
      <w:pPr>
        <w:pStyle w:val="BodyText"/>
        <w:rPr>
          <w:b/>
        </w:rPr>
      </w:pPr>
    </w:p>
    <w:p w14:paraId="2F9FE5F5" w14:textId="77777777" w:rsidR="001656D7" w:rsidRDefault="005E3C64">
      <w:pPr>
        <w:pStyle w:val="BodyText"/>
        <w:ind w:left="119" w:right="98"/>
        <w:jc w:val="both"/>
      </w:pPr>
      <w:r>
        <w:t>Make an appointment with a Children’s Centre Autism Champion. These sessions will give you an</w:t>
      </w:r>
      <w:r>
        <w:rPr>
          <w:spacing w:val="-64"/>
        </w:rPr>
        <w:t xml:space="preserve"> </w:t>
      </w:r>
      <w:r>
        <w:t xml:space="preserve">opportunity to talk to someone about your child’s diagnosis, your </w:t>
      </w:r>
      <w:proofErr w:type="gramStart"/>
      <w:r>
        <w:t>thoughts</w:t>
      </w:r>
      <w:proofErr w:type="gramEnd"/>
      <w:r>
        <w:t xml:space="preserve"> and feelings and where</w:t>
      </w:r>
      <w:r>
        <w:rPr>
          <w:spacing w:val="-6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for further support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help.</w:t>
      </w:r>
    </w:p>
    <w:p w14:paraId="2445B050" w14:textId="77777777" w:rsidR="001656D7" w:rsidRDefault="001656D7">
      <w:pPr>
        <w:pStyle w:val="BodyText"/>
        <w:spacing w:before="3"/>
      </w:pPr>
    </w:p>
    <w:p w14:paraId="2089AB68" w14:textId="77777777" w:rsidR="001656D7" w:rsidRDefault="005E3C64">
      <w:pPr>
        <w:pStyle w:val="BodyText"/>
        <w:ind w:left="100"/>
        <w:jc w:val="both"/>
      </w:pPr>
      <w:r>
        <w:t>Ring</w:t>
      </w:r>
      <w:r>
        <w:rPr>
          <w:spacing w:val="-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nearest</w:t>
      </w:r>
      <w:r>
        <w:rPr>
          <w:spacing w:val="-7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Children’s</w:t>
      </w:r>
      <w:r>
        <w:rPr>
          <w:spacing w:val="-8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appointment:</w:t>
      </w:r>
    </w:p>
    <w:p w14:paraId="5C816D0D" w14:textId="77777777" w:rsidR="001656D7" w:rsidRDefault="001656D7">
      <w:pPr>
        <w:pStyle w:val="BodyText"/>
        <w:spacing w:before="10"/>
        <w:rPr>
          <w:sz w:val="23"/>
        </w:rPr>
      </w:pPr>
    </w:p>
    <w:p w14:paraId="6C41755F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line="240" w:lineRule="auto"/>
        <w:ind w:right="371" w:hanging="567"/>
        <w:rPr>
          <w:sz w:val="24"/>
        </w:rPr>
      </w:pPr>
      <w:proofErr w:type="spellStart"/>
      <w:r>
        <w:rPr>
          <w:sz w:val="24"/>
        </w:rPr>
        <w:t>Osmaston</w:t>
      </w:r>
      <w:proofErr w:type="spellEnd"/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Allenton</w:t>
      </w:r>
      <w:r>
        <w:rPr>
          <w:spacing w:val="-5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7"/>
          <w:sz w:val="24"/>
        </w:rPr>
        <w:t xml:space="preserve"> </w:t>
      </w:r>
      <w:r>
        <w:rPr>
          <w:sz w:val="24"/>
        </w:rPr>
        <w:t>Centre,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spacing w:val="-4"/>
          <w:sz w:val="24"/>
        </w:rPr>
        <w:t xml:space="preserve"> </w:t>
      </w:r>
      <w:r>
        <w:rPr>
          <w:sz w:val="24"/>
        </w:rPr>
        <w:t>Cockayne</w:t>
      </w:r>
      <w:r>
        <w:rPr>
          <w:spacing w:val="-8"/>
          <w:sz w:val="24"/>
        </w:rPr>
        <w:t xml:space="preserve"> </w:t>
      </w:r>
      <w:r>
        <w:rPr>
          <w:sz w:val="24"/>
        </w:rPr>
        <w:t>Street,</w:t>
      </w:r>
      <w:r>
        <w:rPr>
          <w:spacing w:val="-5"/>
          <w:sz w:val="24"/>
        </w:rPr>
        <w:t xml:space="preserve"> </w:t>
      </w:r>
      <w:r>
        <w:rPr>
          <w:sz w:val="24"/>
        </w:rPr>
        <w:t>Allenton,</w:t>
      </w:r>
      <w:r>
        <w:rPr>
          <w:spacing w:val="-4"/>
          <w:sz w:val="24"/>
        </w:rPr>
        <w:t xml:space="preserve"> </w:t>
      </w:r>
      <w:r>
        <w:rPr>
          <w:sz w:val="24"/>
        </w:rPr>
        <w:t>DE24</w:t>
      </w:r>
      <w:r>
        <w:rPr>
          <w:spacing w:val="-5"/>
          <w:sz w:val="24"/>
        </w:rPr>
        <w:t xml:space="preserve"> </w:t>
      </w:r>
      <w:r>
        <w:rPr>
          <w:sz w:val="24"/>
        </w:rPr>
        <w:t>8XB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01332</w:t>
      </w:r>
      <w:r>
        <w:rPr>
          <w:spacing w:val="-64"/>
          <w:sz w:val="24"/>
        </w:rPr>
        <w:t xml:space="preserve"> </w:t>
      </w:r>
      <w:r>
        <w:rPr>
          <w:sz w:val="24"/>
        </w:rPr>
        <w:t>715620</w:t>
      </w:r>
    </w:p>
    <w:p w14:paraId="26409BB3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line="278" w:lineRule="exact"/>
        <w:ind w:left="683" w:hanging="570"/>
        <w:rPr>
          <w:sz w:val="24"/>
        </w:rPr>
      </w:pPr>
      <w:r>
        <w:rPr>
          <w:sz w:val="24"/>
        </w:rPr>
        <w:t>Mackworth/</w:t>
      </w:r>
      <w:r>
        <w:rPr>
          <w:spacing w:val="-6"/>
          <w:sz w:val="24"/>
        </w:rPr>
        <w:t xml:space="preserve"> </w:t>
      </w:r>
      <w:r>
        <w:rPr>
          <w:sz w:val="24"/>
        </w:rPr>
        <w:t>Morley</w:t>
      </w:r>
      <w:r>
        <w:rPr>
          <w:spacing w:val="-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6"/>
          <w:sz w:val="24"/>
        </w:rPr>
        <w:t xml:space="preserve"> </w:t>
      </w:r>
      <w:r>
        <w:rPr>
          <w:sz w:val="24"/>
        </w:rPr>
        <w:t>Centre,</w:t>
      </w:r>
      <w:r>
        <w:rPr>
          <w:spacing w:val="-5"/>
          <w:sz w:val="24"/>
        </w:rPr>
        <w:t xml:space="preserve"> </w:t>
      </w:r>
      <w:r>
        <w:rPr>
          <w:sz w:val="24"/>
        </w:rPr>
        <w:t>Reigate</w:t>
      </w:r>
      <w:r>
        <w:rPr>
          <w:spacing w:val="-7"/>
          <w:sz w:val="24"/>
        </w:rPr>
        <w:t xml:space="preserve"> </w:t>
      </w:r>
      <w:r>
        <w:rPr>
          <w:sz w:val="24"/>
        </w:rPr>
        <w:t>Drive,</w:t>
      </w:r>
      <w:r>
        <w:rPr>
          <w:spacing w:val="-1"/>
          <w:sz w:val="24"/>
        </w:rPr>
        <w:t xml:space="preserve"> </w:t>
      </w:r>
      <w:r>
        <w:rPr>
          <w:sz w:val="24"/>
        </w:rPr>
        <w:t>DE22</w:t>
      </w:r>
      <w:r>
        <w:rPr>
          <w:spacing w:val="-8"/>
          <w:sz w:val="24"/>
        </w:rPr>
        <w:t xml:space="preserve"> </w:t>
      </w:r>
      <w:r>
        <w:rPr>
          <w:sz w:val="24"/>
        </w:rPr>
        <w:t>4EQ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01332</w:t>
      </w:r>
      <w:r>
        <w:rPr>
          <w:spacing w:val="-2"/>
          <w:sz w:val="24"/>
        </w:rPr>
        <w:t xml:space="preserve"> </w:t>
      </w:r>
      <w:r>
        <w:rPr>
          <w:sz w:val="24"/>
        </w:rPr>
        <w:t>208175</w:t>
      </w:r>
    </w:p>
    <w:p w14:paraId="17A1E1F2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ind w:left="683" w:hanging="570"/>
        <w:rPr>
          <w:sz w:val="24"/>
        </w:rPr>
      </w:pPr>
      <w:r>
        <w:rPr>
          <w:sz w:val="24"/>
        </w:rPr>
        <w:t>Becket</w:t>
      </w:r>
      <w:r>
        <w:rPr>
          <w:spacing w:val="-7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7"/>
          <w:sz w:val="24"/>
        </w:rPr>
        <w:t xml:space="preserve"> </w:t>
      </w:r>
      <w:r>
        <w:rPr>
          <w:sz w:val="24"/>
        </w:rPr>
        <w:t>Centre,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Stockbrook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Street,</w:t>
      </w:r>
      <w:r>
        <w:rPr>
          <w:spacing w:val="-1"/>
          <w:sz w:val="24"/>
        </w:rPr>
        <w:t xml:space="preserve"> </w:t>
      </w:r>
      <w:r>
        <w:rPr>
          <w:sz w:val="24"/>
        </w:rPr>
        <w:t>DE22</w:t>
      </w:r>
      <w:r>
        <w:rPr>
          <w:spacing w:val="-8"/>
          <w:sz w:val="24"/>
        </w:rPr>
        <w:t xml:space="preserve"> </w:t>
      </w:r>
      <w:r>
        <w:rPr>
          <w:sz w:val="24"/>
        </w:rPr>
        <w:t>3WR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01332</w:t>
      </w:r>
      <w:r>
        <w:rPr>
          <w:spacing w:val="-3"/>
          <w:sz w:val="24"/>
        </w:rPr>
        <w:t xml:space="preserve"> </w:t>
      </w:r>
      <w:r>
        <w:rPr>
          <w:sz w:val="24"/>
        </w:rPr>
        <w:t>640250</w:t>
      </w:r>
    </w:p>
    <w:p w14:paraId="3865B211" w14:textId="77777777" w:rsidR="001656D7" w:rsidRDefault="001656D7">
      <w:pPr>
        <w:pStyle w:val="BodyText"/>
        <w:spacing w:before="4"/>
        <w:rPr>
          <w:sz w:val="28"/>
        </w:rPr>
      </w:pPr>
    </w:p>
    <w:p w14:paraId="306D1603" w14:textId="77777777" w:rsidR="001656D7" w:rsidRDefault="005E3C64">
      <w:pPr>
        <w:pStyle w:val="Heading1"/>
        <w:jc w:val="both"/>
      </w:pPr>
      <w:r>
        <w:t>Online</w:t>
      </w:r>
      <w:r>
        <w:rPr>
          <w:spacing w:val="-6"/>
        </w:rPr>
        <w:t xml:space="preserve"> </w:t>
      </w:r>
      <w:r>
        <w:t>Forums and</w:t>
      </w:r>
      <w:r>
        <w:rPr>
          <w:spacing w:val="-8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groups</w:t>
      </w:r>
    </w:p>
    <w:p w14:paraId="63F230C7" w14:textId="77777777" w:rsidR="001656D7" w:rsidRDefault="005E3C64">
      <w:pPr>
        <w:pStyle w:val="BodyText"/>
        <w:spacing w:before="284"/>
        <w:ind w:left="119" w:right="716"/>
      </w:pPr>
      <w:r>
        <w:rPr>
          <w:spacing w:val="-4"/>
        </w:rPr>
        <w:t>These</w:t>
      </w:r>
      <w:r>
        <w:rPr>
          <w:spacing w:val="-15"/>
        </w:rPr>
        <w:t xml:space="preserve"> </w:t>
      </w:r>
      <w:r>
        <w:rPr>
          <w:spacing w:val="-3"/>
        </w:rPr>
        <w:t>Facebook</w:t>
      </w:r>
      <w:r>
        <w:rPr>
          <w:spacing w:val="-17"/>
        </w:rPr>
        <w:t xml:space="preserve"> </w:t>
      </w:r>
      <w:r>
        <w:rPr>
          <w:spacing w:val="-3"/>
        </w:rPr>
        <w:t>groups</w:t>
      </w:r>
      <w:r>
        <w:rPr>
          <w:spacing w:val="-16"/>
        </w:rPr>
        <w:t xml:space="preserve"> </w:t>
      </w:r>
      <w:r>
        <w:rPr>
          <w:spacing w:val="-3"/>
        </w:rPr>
        <w:t>share</w:t>
      </w:r>
      <w:r>
        <w:rPr>
          <w:spacing w:val="-10"/>
        </w:rPr>
        <w:t xml:space="preserve"> </w:t>
      </w:r>
      <w:r>
        <w:rPr>
          <w:spacing w:val="-3"/>
        </w:rPr>
        <w:t>information</w:t>
      </w:r>
      <w:r>
        <w:rPr>
          <w:spacing w:val="-16"/>
        </w:rPr>
        <w:t xml:space="preserve"> </w:t>
      </w:r>
      <w:r>
        <w:rPr>
          <w:spacing w:val="-3"/>
        </w:rPr>
        <w:t>about</w:t>
      </w:r>
      <w:r>
        <w:rPr>
          <w:spacing w:val="-15"/>
        </w:rPr>
        <w:t xml:space="preserve"> </w:t>
      </w:r>
      <w:r>
        <w:rPr>
          <w:spacing w:val="-3"/>
        </w:rPr>
        <w:t>events,</w:t>
      </w:r>
      <w:r>
        <w:rPr>
          <w:spacing w:val="-16"/>
        </w:rPr>
        <w:t xml:space="preserve"> </w:t>
      </w:r>
      <w:r>
        <w:rPr>
          <w:spacing w:val="-3"/>
        </w:rPr>
        <w:t>news,</w:t>
      </w:r>
      <w:r>
        <w:rPr>
          <w:spacing w:val="-15"/>
        </w:rPr>
        <w:t xml:space="preserve"> </w:t>
      </w:r>
      <w:proofErr w:type="gramStart"/>
      <w:r>
        <w:rPr>
          <w:spacing w:val="-3"/>
        </w:rPr>
        <w:t>groups</w:t>
      </w:r>
      <w:proofErr w:type="gramEnd"/>
      <w:r>
        <w:rPr>
          <w:spacing w:val="-14"/>
        </w:rPr>
        <w:t xml:space="preserve"> </w:t>
      </w:r>
      <w:r>
        <w:rPr>
          <w:spacing w:val="-3"/>
        </w:rPr>
        <w:t>and</w:t>
      </w:r>
      <w:r>
        <w:rPr>
          <w:spacing w:val="-16"/>
        </w:rPr>
        <w:t xml:space="preserve"> </w:t>
      </w:r>
      <w:r>
        <w:rPr>
          <w:spacing w:val="-3"/>
        </w:rPr>
        <w:t>upcoming</w:t>
      </w:r>
      <w:r>
        <w:rPr>
          <w:spacing w:val="-12"/>
        </w:rPr>
        <w:t xml:space="preserve"> </w:t>
      </w:r>
      <w:r>
        <w:rPr>
          <w:spacing w:val="-3"/>
        </w:rPr>
        <w:t>courses</w:t>
      </w:r>
      <w:r>
        <w:rPr>
          <w:spacing w:val="-64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Derby</w:t>
      </w:r>
      <w:r>
        <w:rPr>
          <w:spacing w:val="-8"/>
        </w:rPr>
        <w:t xml:space="preserve"> </w:t>
      </w:r>
      <w:r>
        <w:t>area.</w:t>
      </w:r>
    </w:p>
    <w:p w14:paraId="5D462B44" w14:textId="77777777" w:rsidR="001656D7" w:rsidRDefault="001656D7">
      <w:pPr>
        <w:pStyle w:val="BodyText"/>
        <w:spacing w:before="7"/>
        <w:rPr>
          <w:sz w:val="22"/>
        </w:rPr>
      </w:pPr>
    </w:p>
    <w:p w14:paraId="67F6BBE6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ind w:left="683" w:hanging="570"/>
        <w:rPr>
          <w:sz w:val="24"/>
        </w:rPr>
      </w:pPr>
      <w:r>
        <w:rPr>
          <w:spacing w:val="-4"/>
          <w:sz w:val="24"/>
        </w:rPr>
        <w:t>Advocates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ADHD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ASD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(Derby)</w:t>
      </w:r>
      <w:r>
        <w:rPr>
          <w:spacing w:val="-37"/>
          <w:sz w:val="24"/>
        </w:rPr>
        <w:t xml:space="preserve"> </w:t>
      </w:r>
      <w:r>
        <w:rPr>
          <w:spacing w:val="-3"/>
          <w:sz w:val="24"/>
        </w:rPr>
        <w:t>(non-profit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organisation).</w:t>
      </w:r>
    </w:p>
    <w:p w14:paraId="7F934B7B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ind w:left="683" w:hanging="570"/>
        <w:rPr>
          <w:sz w:val="24"/>
        </w:rPr>
      </w:pPr>
      <w:r>
        <w:rPr>
          <w:w w:val="85"/>
          <w:sz w:val="24"/>
        </w:rPr>
        <w:t>Autism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Derby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by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Julie Fearn.</w:t>
      </w:r>
    </w:p>
    <w:p w14:paraId="50C3A139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ind w:left="683" w:hanging="570"/>
        <w:rPr>
          <w:sz w:val="24"/>
        </w:rPr>
      </w:pPr>
      <w:r>
        <w:rPr>
          <w:spacing w:val="-2"/>
          <w:sz w:val="24"/>
        </w:rPr>
        <w:t>Derby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(public</w:t>
      </w:r>
      <w:r>
        <w:rPr>
          <w:spacing w:val="-42"/>
          <w:sz w:val="24"/>
        </w:rPr>
        <w:t xml:space="preserve"> </w:t>
      </w:r>
      <w:r>
        <w:rPr>
          <w:spacing w:val="-1"/>
          <w:sz w:val="24"/>
        </w:rPr>
        <w:t>service).</w:t>
      </w:r>
    </w:p>
    <w:p w14:paraId="7C0CE524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ind w:left="683" w:hanging="570"/>
        <w:rPr>
          <w:sz w:val="24"/>
        </w:rPr>
      </w:pPr>
      <w:r>
        <w:rPr>
          <w:spacing w:val="-2"/>
          <w:sz w:val="24"/>
        </w:rPr>
        <w:t>Derby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Advice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(public</w:t>
      </w:r>
      <w:r>
        <w:rPr>
          <w:spacing w:val="-41"/>
          <w:sz w:val="24"/>
        </w:rPr>
        <w:t xml:space="preserve"> </w:t>
      </w:r>
      <w:r>
        <w:rPr>
          <w:spacing w:val="-1"/>
          <w:sz w:val="24"/>
        </w:rPr>
        <w:t>service).</w:t>
      </w:r>
    </w:p>
    <w:p w14:paraId="15BF8354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ind w:left="683" w:hanging="570"/>
        <w:rPr>
          <w:sz w:val="24"/>
        </w:rPr>
      </w:pPr>
      <w:r>
        <w:rPr>
          <w:spacing w:val="-4"/>
          <w:sz w:val="24"/>
        </w:rPr>
        <w:t>Derbyshire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Autism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Support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Group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(non-profit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organisation).</w:t>
      </w:r>
    </w:p>
    <w:p w14:paraId="6F1DDAB2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ind w:left="683" w:hanging="570"/>
        <w:rPr>
          <w:sz w:val="24"/>
        </w:rPr>
      </w:pPr>
      <w:r>
        <w:rPr>
          <w:spacing w:val="-3"/>
          <w:sz w:val="24"/>
        </w:rPr>
        <w:t>Fun-abil8y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Service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(non-profit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organisation).</w:t>
      </w:r>
    </w:p>
    <w:p w14:paraId="675BCCCE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before="13" w:line="240" w:lineRule="auto"/>
        <w:ind w:right="3958" w:hanging="567"/>
        <w:rPr>
          <w:sz w:val="24"/>
        </w:rPr>
      </w:pPr>
      <w:r>
        <w:rPr>
          <w:sz w:val="24"/>
        </w:rPr>
        <w:t>National</w:t>
      </w:r>
      <w:r>
        <w:rPr>
          <w:spacing w:val="-14"/>
          <w:sz w:val="24"/>
        </w:rPr>
        <w:t xml:space="preserve"> </w:t>
      </w:r>
      <w:r>
        <w:rPr>
          <w:sz w:val="24"/>
        </w:rPr>
        <w:t>Autistic</w:t>
      </w:r>
      <w:r>
        <w:rPr>
          <w:spacing w:val="-8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Derby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District</w:t>
      </w:r>
      <w:r>
        <w:rPr>
          <w:spacing w:val="-6"/>
          <w:sz w:val="24"/>
        </w:rPr>
        <w:t xml:space="preserve"> </w:t>
      </w:r>
      <w:r>
        <w:rPr>
          <w:sz w:val="24"/>
        </w:rPr>
        <w:t>Branch</w:t>
      </w:r>
      <w:r>
        <w:rPr>
          <w:spacing w:val="-4"/>
          <w:sz w:val="24"/>
        </w:rPr>
        <w:t xml:space="preserve"> </w:t>
      </w:r>
      <w:r>
        <w:rPr>
          <w:sz w:val="24"/>
        </w:rPr>
        <w:t>(non-</w:t>
      </w:r>
      <w:r>
        <w:rPr>
          <w:spacing w:val="-64"/>
          <w:sz w:val="24"/>
        </w:rPr>
        <w:t xml:space="preserve"> </w:t>
      </w:r>
      <w:r>
        <w:rPr>
          <w:sz w:val="24"/>
        </w:rPr>
        <w:t>profit organisation)</w:t>
      </w:r>
    </w:p>
    <w:p w14:paraId="47CCFBA3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line="272" w:lineRule="exact"/>
        <w:ind w:left="683" w:hanging="570"/>
        <w:rPr>
          <w:sz w:val="24"/>
        </w:rPr>
      </w:pPr>
      <w:r>
        <w:rPr>
          <w:spacing w:val="-2"/>
          <w:sz w:val="24"/>
        </w:rPr>
        <w:t>Parent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Carers</w:t>
      </w:r>
      <w:proofErr w:type="spell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Together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</w:t>
      </w:r>
      <w:proofErr w:type="spellStart"/>
      <w:r>
        <w:rPr>
          <w:spacing w:val="-1"/>
          <w:sz w:val="24"/>
        </w:rPr>
        <w:t>communityorganisation</w:t>
      </w:r>
      <w:proofErr w:type="spellEnd"/>
      <w:r>
        <w:rPr>
          <w:spacing w:val="-1"/>
          <w:sz w:val="24"/>
        </w:rPr>
        <w:t>).</w:t>
      </w:r>
    </w:p>
    <w:p w14:paraId="1DDE7F46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line="292" w:lineRule="exact"/>
        <w:ind w:left="683" w:hanging="570"/>
        <w:rPr>
          <w:sz w:val="24"/>
        </w:rPr>
      </w:pPr>
      <w:r>
        <w:rPr>
          <w:spacing w:val="-4"/>
          <w:sz w:val="24"/>
        </w:rPr>
        <w:t>Special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Needs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Circle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East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Midlands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(non-profit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organisation).</w:t>
      </w:r>
    </w:p>
    <w:p w14:paraId="7BC558D9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ind w:left="683" w:hanging="570"/>
        <w:rPr>
          <w:sz w:val="24"/>
        </w:rPr>
      </w:pPr>
      <w:r>
        <w:rPr>
          <w:spacing w:val="-4"/>
          <w:sz w:val="24"/>
        </w:rPr>
        <w:t>Sunshine support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(non-profit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organisation).</w:t>
      </w:r>
    </w:p>
    <w:p w14:paraId="5CEE746B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before="1"/>
        <w:ind w:left="683" w:hanging="570"/>
        <w:rPr>
          <w:sz w:val="24"/>
        </w:rPr>
      </w:pPr>
      <w:r>
        <w:rPr>
          <w:spacing w:val="-5"/>
          <w:sz w:val="24"/>
        </w:rPr>
        <w:t>Tegan’s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Butterflies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Paradise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(community).</w:t>
      </w:r>
    </w:p>
    <w:p w14:paraId="42F502D0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ind w:left="683" w:hanging="570"/>
        <w:rPr>
          <w:sz w:val="24"/>
        </w:rPr>
      </w:pPr>
      <w:r>
        <w:rPr>
          <w:spacing w:val="-4"/>
          <w:sz w:val="24"/>
        </w:rPr>
        <w:t>Umbrella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Derby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Derbyshire.</w:t>
      </w:r>
    </w:p>
    <w:p w14:paraId="4C79CC83" w14:textId="77777777" w:rsidR="001656D7" w:rsidRDefault="005E3C64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line="294" w:lineRule="exact"/>
        <w:ind w:left="683" w:hanging="570"/>
        <w:rPr>
          <w:sz w:val="24"/>
        </w:rPr>
      </w:pPr>
      <w:r>
        <w:rPr>
          <w:sz w:val="24"/>
        </w:rPr>
        <w:t>Intensive</w:t>
      </w:r>
      <w:r>
        <w:rPr>
          <w:spacing w:val="-2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Parents.</w:t>
      </w:r>
    </w:p>
    <w:p w14:paraId="77A7AD74" w14:textId="77777777" w:rsidR="001656D7" w:rsidRDefault="001656D7">
      <w:pPr>
        <w:spacing w:line="294" w:lineRule="exact"/>
        <w:rPr>
          <w:sz w:val="24"/>
        </w:rPr>
        <w:sectPr w:rsidR="001656D7">
          <w:footerReference w:type="default" r:id="rId8"/>
          <w:type w:val="continuous"/>
          <w:pgSz w:w="11940" w:h="16860"/>
          <w:pgMar w:top="760" w:right="720" w:bottom="2080" w:left="620" w:header="720" w:footer="1890" w:gutter="0"/>
          <w:cols w:space="720"/>
        </w:sectPr>
      </w:pPr>
    </w:p>
    <w:p w14:paraId="76B6429C" w14:textId="77777777" w:rsidR="001656D7" w:rsidRDefault="005E3C64">
      <w:pPr>
        <w:pStyle w:val="Heading1"/>
        <w:spacing w:before="60"/>
      </w:pPr>
      <w:r>
        <w:lastRenderedPageBreak/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Help online</w:t>
      </w:r>
    </w:p>
    <w:p w14:paraId="49264419" w14:textId="77777777" w:rsidR="001656D7" w:rsidRDefault="005E3C64">
      <w:pPr>
        <w:pStyle w:val="Heading2"/>
        <w:spacing w:before="264"/>
      </w:pPr>
      <w:r>
        <w:rPr>
          <w:spacing w:val="-2"/>
        </w:rPr>
        <w:t xml:space="preserve">National </w:t>
      </w:r>
      <w:r>
        <w:rPr>
          <w:spacing w:val="-1"/>
        </w:rPr>
        <w:t>Autistic</w:t>
      </w:r>
      <w:r>
        <w:rPr>
          <w:spacing w:val="-18"/>
        </w:rPr>
        <w:t xml:space="preserve"> </w:t>
      </w:r>
      <w:r>
        <w:rPr>
          <w:spacing w:val="-1"/>
        </w:rPr>
        <w:t>Society</w:t>
      </w:r>
      <w:r>
        <w:t xml:space="preserve"> </w:t>
      </w:r>
      <w:r>
        <w:rPr>
          <w:spacing w:val="-1"/>
        </w:rPr>
        <w:t>Discussion</w:t>
      </w:r>
      <w:r>
        <w:rPr>
          <w:spacing w:val="-4"/>
        </w:rPr>
        <w:t xml:space="preserve"> </w:t>
      </w:r>
      <w:r>
        <w:rPr>
          <w:spacing w:val="-1"/>
        </w:rPr>
        <w:t>Forum</w:t>
      </w:r>
      <w:r>
        <w:rPr>
          <w:spacing w:val="1"/>
        </w:rPr>
        <w:t xml:space="preserve"> </w:t>
      </w:r>
      <w:r>
        <w:rPr>
          <w:spacing w:val="-1"/>
        </w:rPr>
        <w:t>-</w:t>
      </w:r>
    </w:p>
    <w:p w14:paraId="5C0F3C6F" w14:textId="77777777" w:rsidR="001656D7" w:rsidRDefault="001B22CC">
      <w:pPr>
        <w:pStyle w:val="BodyText"/>
        <w:spacing w:before="1"/>
        <w:ind w:left="119"/>
      </w:pPr>
      <w:hyperlink r:id="rId9">
        <w:r w:rsidR="005E3C64">
          <w:rPr>
            <w:color w:val="0000FF"/>
            <w:u w:val="single" w:color="0000FF"/>
          </w:rPr>
          <w:t>https://www.autism.org.uk/what-we-do/community</w:t>
        </w:r>
      </w:hyperlink>
    </w:p>
    <w:p w14:paraId="4F8E67DB" w14:textId="77777777" w:rsidR="001656D7" w:rsidRDefault="001656D7">
      <w:pPr>
        <w:pStyle w:val="BodyText"/>
        <w:spacing w:before="11"/>
        <w:rPr>
          <w:sz w:val="15"/>
        </w:rPr>
      </w:pPr>
    </w:p>
    <w:p w14:paraId="25332E3A" w14:textId="77777777" w:rsidR="001656D7" w:rsidRDefault="005E3C64">
      <w:pPr>
        <w:spacing w:before="92"/>
        <w:ind w:left="119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helpline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3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https://contact.org.uk/advice-and-support/our-helpline/</w:t>
        </w:r>
      </w:hyperlink>
    </w:p>
    <w:p w14:paraId="37812F9A" w14:textId="77777777" w:rsidR="001656D7" w:rsidRDefault="005E3C64">
      <w:pPr>
        <w:spacing w:before="185"/>
        <w:ind w:left="119"/>
        <w:rPr>
          <w:sz w:val="24"/>
        </w:rPr>
      </w:pPr>
      <w:r>
        <w:rPr>
          <w:b/>
          <w:sz w:val="24"/>
        </w:rPr>
        <w:t>Thinking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Autism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https://www.thinkingautism.org.uk/about-us/who-we-are-what-we-do/</w:t>
        </w:r>
      </w:hyperlink>
    </w:p>
    <w:p w14:paraId="720BFA30" w14:textId="77777777" w:rsidR="001656D7" w:rsidRDefault="001656D7">
      <w:pPr>
        <w:pStyle w:val="BodyText"/>
        <w:spacing w:before="11"/>
        <w:rPr>
          <w:sz w:val="23"/>
        </w:rPr>
      </w:pPr>
    </w:p>
    <w:p w14:paraId="5089FC12" w14:textId="77777777" w:rsidR="001656D7" w:rsidRDefault="005E3C64">
      <w:pPr>
        <w:pStyle w:val="Heading1"/>
      </w:pPr>
      <w:r>
        <w:t>Courses</w:t>
      </w:r>
      <w:r>
        <w:rPr>
          <w:spacing w:val="-6"/>
        </w:rPr>
        <w:t xml:space="preserve"> </w:t>
      </w:r>
      <w:r>
        <w:t>online</w:t>
      </w:r>
    </w:p>
    <w:p w14:paraId="58982976" w14:textId="77777777" w:rsidR="001656D7" w:rsidRDefault="005E3C64">
      <w:pPr>
        <w:pStyle w:val="Heading2"/>
        <w:spacing w:before="276"/>
      </w:pPr>
      <w:r>
        <w:t>Understanding Autism</w:t>
      </w:r>
      <w:r>
        <w:rPr>
          <w:spacing w:val="-1"/>
        </w:rPr>
        <w:t xml:space="preserve"> </w:t>
      </w:r>
      <w:r>
        <w:t>(40-90</w:t>
      </w:r>
      <w:r>
        <w:rPr>
          <w:spacing w:val="-1"/>
        </w:rPr>
        <w:t xml:space="preserve"> </w:t>
      </w:r>
      <w:r>
        <w:t>mins)</w:t>
      </w:r>
    </w:p>
    <w:p w14:paraId="607B756C" w14:textId="77777777" w:rsidR="001656D7" w:rsidRDefault="005E3C64">
      <w:pPr>
        <w:pStyle w:val="BodyText"/>
        <w:ind w:left="119" w:right="963"/>
      </w:pPr>
      <w:r>
        <w:rPr>
          <w:color w:val="0000FF"/>
          <w:u w:val="single" w:color="0000FF"/>
        </w:rPr>
        <w:t>https:</w:t>
      </w:r>
      <w:hyperlink r:id="rId12">
        <w:r>
          <w:rPr>
            <w:color w:val="0000FF"/>
            <w:u w:val="single" w:color="0000FF"/>
          </w:rPr>
          <w:t>//www.aut</w:t>
        </w:r>
      </w:hyperlink>
      <w:r>
        <w:rPr>
          <w:color w:val="0000FF"/>
          <w:u w:val="single" w:color="0000FF"/>
        </w:rPr>
        <w:t>is</w:t>
      </w:r>
      <w:hyperlink r:id="rId13">
        <w:r>
          <w:rPr>
            <w:color w:val="0000FF"/>
            <w:u w:val="single" w:color="0000FF"/>
          </w:rPr>
          <w:t>m.org.uk/professionals/training-consultancy/online.aspx</w:t>
        </w:r>
        <w:r>
          <w:rPr>
            <w:color w:val="0000FF"/>
          </w:rPr>
          <w:t xml:space="preserve"> </w:t>
        </w:r>
      </w:hyperlink>
      <w:r>
        <w:t>National Autistic</w:t>
      </w:r>
      <w:r>
        <w:rPr>
          <w:spacing w:val="-64"/>
        </w:rPr>
        <w:t xml:space="preserve"> </w:t>
      </w:r>
      <w:r>
        <w:t>Society.</w:t>
      </w:r>
      <w:r>
        <w:rPr>
          <w:spacing w:val="-2"/>
        </w:rPr>
        <w:t xml:space="preserve"> </w:t>
      </w:r>
      <w:r>
        <w:t>Usual costs</w:t>
      </w:r>
      <w:r>
        <w:rPr>
          <w:spacing w:val="-4"/>
        </w:rPr>
        <w:t xml:space="preserve"> </w:t>
      </w:r>
      <w:r>
        <w:t>are £30 + VAT</w:t>
      </w:r>
    </w:p>
    <w:p w14:paraId="7B549D1A" w14:textId="77777777" w:rsidR="001656D7" w:rsidRDefault="001656D7">
      <w:pPr>
        <w:pStyle w:val="BodyText"/>
      </w:pPr>
    </w:p>
    <w:p w14:paraId="781BEBB9" w14:textId="77777777" w:rsidR="001656D7" w:rsidRDefault="005E3C64">
      <w:pPr>
        <w:pStyle w:val="Heading2"/>
      </w:pPr>
      <w:r>
        <w:t>Preparing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(40-90</w:t>
      </w:r>
      <w:r>
        <w:rPr>
          <w:spacing w:val="-2"/>
        </w:rPr>
        <w:t xml:space="preserve"> </w:t>
      </w:r>
      <w:r>
        <w:t>mins)</w:t>
      </w:r>
    </w:p>
    <w:p w14:paraId="622F0D05" w14:textId="77777777" w:rsidR="001656D7" w:rsidRDefault="005E3C64">
      <w:pPr>
        <w:pStyle w:val="BodyText"/>
        <w:ind w:left="119" w:right="1257"/>
        <w:rPr>
          <w:b/>
        </w:rPr>
      </w:pPr>
      <w:r>
        <w:t>Preparing Autistic and SEND Children for going back to school</w:t>
      </w:r>
      <w:r>
        <w:rPr>
          <w:spacing w:val="1"/>
        </w:rPr>
        <w:t xml:space="preserve"> </w:t>
      </w:r>
      <w:hyperlink r:id="rId14">
        <w:r>
          <w:rPr>
            <w:color w:val="0000FF"/>
            <w:spacing w:val="-3"/>
            <w:u w:val="single" w:color="000000"/>
          </w:rPr>
          <w:t>https://www.schudio.tv/courses/preparing-autistic-send-children-for-going-back-to-school</w:t>
        </w:r>
      </w:hyperlink>
      <w:r>
        <w:rPr>
          <w:color w:val="0000FF"/>
          <w:spacing w:val="-2"/>
        </w:rPr>
        <w:t xml:space="preserve"> </w:t>
      </w:r>
      <w:r>
        <w:rPr>
          <w:b/>
          <w:color w:val="FF0000"/>
        </w:rPr>
        <w:t>FREE</w:t>
      </w:r>
    </w:p>
    <w:p w14:paraId="4213598D" w14:textId="77777777" w:rsidR="001656D7" w:rsidRDefault="005E3C64">
      <w:pPr>
        <w:pStyle w:val="Heading2"/>
        <w:spacing w:before="207"/>
      </w:pPr>
      <w:r>
        <w:t>Sensory</w:t>
      </w:r>
      <w:r>
        <w:rPr>
          <w:spacing w:val="-7"/>
        </w:rPr>
        <w:t xml:space="preserve"> </w:t>
      </w:r>
      <w:r>
        <w:t>Processing</w:t>
      </w:r>
      <w:r>
        <w:rPr>
          <w:spacing w:val="-8"/>
        </w:rPr>
        <w:t xml:space="preserve"> </w:t>
      </w:r>
      <w:r>
        <w:t>Difficulties</w:t>
      </w:r>
      <w:r>
        <w:rPr>
          <w:spacing w:val="-1"/>
        </w:rPr>
        <w:t xml:space="preserve"> </w:t>
      </w:r>
      <w:r>
        <w:t>(40-90</w:t>
      </w:r>
      <w:r>
        <w:rPr>
          <w:spacing w:val="-2"/>
        </w:rPr>
        <w:t xml:space="preserve"> </w:t>
      </w:r>
      <w:r>
        <w:t>mins)</w:t>
      </w:r>
    </w:p>
    <w:p w14:paraId="7B5F3CCD" w14:textId="77777777" w:rsidR="001656D7" w:rsidRDefault="001656D7">
      <w:pPr>
        <w:pStyle w:val="BodyText"/>
        <w:rPr>
          <w:b/>
        </w:rPr>
      </w:pPr>
    </w:p>
    <w:p w14:paraId="0FAC88B9" w14:textId="77777777" w:rsidR="001656D7" w:rsidRDefault="005E3C64">
      <w:pPr>
        <w:pStyle w:val="BodyText"/>
        <w:ind w:left="119" w:right="2770"/>
      </w:pPr>
      <w:r>
        <w:t xml:space="preserve">Autism and Sensory Experience - </w:t>
      </w:r>
      <w:hyperlink r:id="rId15">
        <w:r>
          <w:rPr>
            <w:color w:val="0000FF"/>
            <w:u w:val="single" w:color="000000"/>
          </w:rPr>
          <w:t>https://www.autism.org.uk/what-we-</w:t>
        </w:r>
      </w:hyperlink>
      <w:r>
        <w:rPr>
          <w:color w:val="0000FF"/>
          <w:spacing w:val="1"/>
        </w:rPr>
        <w:t xml:space="preserve"> </w:t>
      </w:r>
      <w:hyperlink r:id="rId16">
        <w:r>
          <w:rPr>
            <w:color w:val="0000FF"/>
            <w:spacing w:val="-3"/>
            <w:u w:val="single" w:color="000000"/>
          </w:rPr>
          <w:t>do/professional-development/training-and-conferences/online/autism-and-</w:t>
        </w:r>
      </w:hyperlink>
      <w:r>
        <w:rPr>
          <w:color w:val="0000FF"/>
          <w:spacing w:val="-2"/>
        </w:rPr>
        <w:t xml:space="preserve"> </w:t>
      </w:r>
      <w:hyperlink r:id="rId17">
        <w:r>
          <w:rPr>
            <w:color w:val="0000FF"/>
            <w:u w:val="single" w:color="000000"/>
          </w:rPr>
          <w:t>sensory-experienc</w:t>
        </w:r>
      </w:hyperlink>
      <w:r>
        <w:rPr>
          <w:color w:val="0000FF"/>
          <w:u w:val="single" w:color="000000"/>
        </w:rPr>
        <w:t>e</w:t>
      </w:r>
      <w:r>
        <w:rPr>
          <w:color w:val="0000FF"/>
          <w:spacing w:val="63"/>
          <w:u w:val="single" w:color="000000"/>
        </w:rPr>
        <w:t xml:space="preserve"> </w:t>
      </w:r>
      <w:r>
        <w:t>£30 + VAT</w:t>
      </w:r>
    </w:p>
    <w:p w14:paraId="6905EB9C" w14:textId="77777777" w:rsidR="001656D7" w:rsidRDefault="005E3C64">
      <w:pPr>
        <w:pStyle w:val="BodyText"/>
        <w:spacing w:before="206"/>
        <w:ind w:left="119"/>
        <w:rPr>
          <w:b/>
        </w:rPr>
      </w:pPr>
      <w:r>
        <w:t>Understanding</w:t>
      </w:r>
      <w:r>
        <w:rPr>
          <w:spacing w:val="-4"/>
        </w:rPr>
        <w:t xml:space="preserve"> </w:t>
      </w:r>
      <w:r>
        <w:t>sensory</w:t>
      </w:r>
      <w:r>
        <w:rPr>
          <w:spacing w:val="-7"/>
        </w:rPr>
        <w:t xml:space="preserve"> </w:t>
      </w:r>
      <w:r>
        <w:t>input,</w:t>
      </w:r>
      <w:r>
        <w:rPr>
          <w:spacing w:val="-7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senses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Sensory</w:t>
      </w:r>
      <w:r>
        <w:rPr>
          <w:spacing w:val="-8"/>
        </w:rPr>
        <w:t xml:space="preserve"> </w:t>
      </w:r>
      <w:r>
        <w:t>Processing</w:t>
      </w:r>
      <w:r>
        <w:rPr>
          <w:spacing w:val="-64"/>
        </w:rPr>
        <w:t xml:space="preserve"> </w:t>
      </w:r>
      <w:r>
        <w:t xml:space="preserve">Difficulties </w:t>
      </w:r>
      <w:hyperlink r:id="rId18">
        <w:r>
          <w:rPr>
            <w:color w:val="0000FF"/>
            <w:u w:val="single" w:color="0000FF"/>
          </w:rPr>
          <w:t>https://www.griffinot.com/sensory-processing-disorder-training/</w:t>
        </w:r>
        <w:r>
          <w:rPr>
            <w:color w:val="0000FF"/>
            <w:spacing w:val="-2"/>
          </w:rPr>
          <w:t xml:space="preserve"> </w:t>
        </w:r>
      </w:hyperlink>
      <w:r>
        <w:rPr>
          <w:b/>
          <w:color w:val="FF0000"/>
        </w:rPr>
        <w:t>FREE</w:t>
      </w:r>
    </w:p>
    <w:p w14:paraId="232CA7AD" w14:textId="77777777" w:rsidR="001656D7" w:rsidRDefault="001656D7">
      <w:pPr>
        <w:pStyle w:val="BodyText"/>
        <w:rPr>
          <w:b/>
          <w:sz w:val="20"/>
        </w:rPr>
      </w:pPr>
    </w:p>
    <w:p w14:paraId="03294FD3" w14:textId="77777777" w:rsidR="001656D7" w:rsidRDefault="001656D7">
      <w:pPr>
        <w:pStyle w:val="BodyText"/>
        <w:rPr>
          <w:b/>
          <w:sz w:val="20"/>
        </w:rPr>
      </w:pPr>
    </w:p>
    <w:p w14:paraId="62E7F910" w14:textId="77777777" w:rsidR="001656D7" w:rsidRDefault="001656D7">
      <w:pPr>
        <w:pStyle w:val="BodyText"/>
        <w:rPr>
          <w:b/>
          <w:sz w:val="20"/>
        </w:rPr>
      </w:pPr>
    </w:p>
    <w:p w14:paraId="784AC97B" w14:textId="77777777" w:rsidR="001656D7" w:rsidRDefault="001656D7">
      <w:pPr>
        <w:pStyle w:val="BodyText"/>
        <w:rPr>
          <w:b/>
          <w:sz w:val="20"/>
        </w:rPr>
      </w:pPr>
    </w:p>
    <w:p w14:paraId="68206F63" w14:textId="77777777" w:rsidR="001656D7" w:rsidRDefault="001656D7">
      <w:pPr>
        <w:pStyle w:val="BodyText"/>
        <w:spacing w:before="5"/>
        <w:rPr>
          <w:b/>
          <w:sz w:val="27"/>
        </w:rPr>
      </w:pPr>
    </w:p>
    <w:p w14:paraId="3F5E24F9" w14:textId="77777777" w:rsidR="001656D7" w:rsidRDefault="005E3C64">
      <w:pPr>
        <w:spacing w:before="94"/>
        <w:ind w:left="119" w:right="3"/>
        <w:rPr>
          <w:i/>
          <w:sz w:val="18"/>
        </w:rPr>
      </w:pPr>
      <w:r>
        <w:rPr>
          <w:i/>
          <w:spacing w:val="-2"/>
          <w:sz w:val="18"/>
        </w:rPr>
        <w:t>If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any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information</w:t>
      </w:r>
      <w:r>
        <w:rPr>
          <w:i/>
          <w:spacing w:val="-17"/>
          <w:sz w:val="18"/>
        </w:rPr>
        <w:t xml:space="preserve"> </w:t>
      </w:r>
      <w:r>
        <w:rPr>
          <w:i/>
          <w:spacing w:val="-2"/>
          <w:sz w:val="18"/>
        </w:rPr>
        <w:t>printed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is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incorrect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you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would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like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to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include information</w:t>
      </w:r>
      <w:r>
        <w:rPr>
          <w:i/>
          <w:spacing w:val="-18"/>
          <w:sz w:val="18"/>
        </w:rPr>
        <w:t xml:space="preserve"> </w:t>
      </w:r>
      <w:r>
        <w:rPr>
          <w:i/>
          <w:spacing w:val="-2"/>
          <w:sz w:val="18"/>
        </w:rPr>
        <w:t>about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course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or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support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group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for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parents of</w:t>
      </w:r>
      <w:r>
        <w:rPr>
          <w:i/>
          <w:sz w:val="18"/>
        </w:rPr>
        <w:t xml:space="preserve"> </w:t>
      </w:r>
      <w:r>
        <w:rPr>
          <w:i/>
          <w:spacing w:val="-5"/>
          <w:sz w:val="18"/>
        </w:rPr>
        <w:t>children</w:t>
      </w:r>
      <w:r>
        <w:rPr>
          <w:i/>
          <w:spacing w:val="-16"/>
          <w:sz w:val="18"/>
        </w:rPr>
        <w:t xml:space="preserve"> </w:t>
      </w:r>
      <w:r>
        <w:rPr>
          <w:i/>
          <w:spacing w:val="-5"/>
          <w:sz w:val="18"/>
        </w:rPr>
        <w:t>with</w:t>
      </w:r>
      <w:r>
        <w:rPr>
          <w:i/>
          <w:spacing w:val="-11"/>
          <w:sz w:val="18"/>
        </w:rPr>
        <w:t xml:space="preserve"> </w:t>
      </w:r>
      <w:r>
        <w:rPr>
          <w:i/>
          <w:spacing w:val="-5"/>
          <w:sz w:val="18"/>
        </w:rPr>
        <w:t>Social</w:t>
      </w:r>
      <w:r>
        <w:rPr>
          <w:i/>
          <w:spacing w:val="-16"/>
          <w:sz w:val="18"/>
        </w:rPr>
        <w:t xml:space="preserve"> </w:t>
      </w:r>
      <w:r>
        <w:rPr>
          <w:i/>
          <w:spacing w:val="-5"/>
          <w:sz w:val="18"/>
        </w:rPr>
        <w:t>Communication</w:t>
      </w:r>
      <w:r>
        <w:rPr>
          <w:i/>
          <w:spacing w:val="-26"/>
          <w:sz w:val="18"/>
        </w:rPr>
        <w:t xml:space="preserve"> </w:t>
      </w:r>
      <w:r>
        <w:rPr>
          <w:i/>
          <w:spacing w:val="-5"/>
          <w:sz w:val="18"/>
        </w:rPr>
        <w:t>Needs</w:t>
      </w:r>
      <w:r>
        <w:rPr>
          <w:i/>
          <w:spacing w:val="-9"/>
          <w:sz w:val="18"/>
        </w:rPr>
        <w:t xml:space="preserve"> </w:t>
      </w:r>
      <w:r>
        <w:rPr>
          <w:i/>
          <w:spacing w:val="-5"/>
          <w:sz w:val="18"/>
        </w:rPr>
        <w:t>or</w:t>
      </w:r>
      <w:r>
        <w:rPr>
          <w:i/>
          <w:spacing w:val="-12"/>
          <w:sz w:val="18"/>
        </w:rPr>
        <w:t xml:space="preserve"> </w:t>
      </w:r>
      <w:r>
        <w:rPr>
          <w:i/>
          <w:spacing w:val="-5"/>
          <w:sz w:val="18"/>
        </w:rPr>
        <w:t>Autism</w:t>
      </w:r>
      <w:r>
        <w:rPr>
          <w:i/>
          <w:spacing w:val="-15"/>
          <w:sz w:val="18"/>
        </w:rPr>
        <w:t xml:space="preserve"> </w:t>
      </w:r>
      <w:r>
        <w:rPr>
          <w:i/>
          <w:spacing w:val="-5"/>
          <w:sz w:val="18"/>
        </w:rPr>
        <w:t>in</w:t>
      </w:r>
      <w:r>
        <w:rPr>
          <w:i/>
          <w:spacing w:val="-14"/>
          <w:sz w:val="18"/>
        </w:rPr>
        <w:t xml:space="preserve"> </w:t>
      </w:r>
      <w:r>
        <w:rPr>
          <w:i/>
          <w:spacing w:val="-4"/>
          <w:sz w:val="18"/>
        </w:rPr>
        <w:t>a</w:t>
      </w:r>
      <w:r>
        <w:rPr>
          <w:i/>
          <w:spacing w:val="-11"/>
          <w:sz w:val="18"/>
        </w:rPr>
        <w:t xml:space="preserve"> </w:t>
      </w:r>
      <w:r>
        <w:rPr>
          <w:i/>
          <w:spacing w:val="-4"/>
          <w:sz w:val="18"/>
        </w:rPr>
        <w:t>future</w:t>
      </w:r>
      <w:r>
        <w:rPr>
          <w:i/>
          <w:spacing w:val="-11"/>
          <w:sz w:val="18"/>
        </w:rPr>
        <w:t xml:space="preserve"> </w:t>
      </w:r>
      <w:proofErr w:type="gramStart"/>
      <w:r>
        <w:rPr>
          <w:i/>
          <w:spacing w:val="-4"/>
          <w:sz w:val="18"/>
        </w:rPr>
        <w:t>issue</w:t>
      </w:r>
      <w:proofErr w:type="gramEnd"/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please</w:t>
      </w:r>
      <w:r>
        <w:rPr>
          <w:i/>
          <w:spacing w:val="-18"/>
          <w:sz w:val="18"/>
        </w:rPr>
        <w:t xml:space="preserve"> </w:t>
      </w:r>
      <w:r>
        <w:rPr>
          <w:i/>
          <w:spacing w:val="-4"/>
          <w:sz w:val="18"/>
        </w:rPr>
        <w:t>contact</w:t>
      </w:r>
      <w:r>
        <w:rPr>
          <w:i/>
          <w:spacing w:val="-14"/>
          <w:sz w:val="18"/>
        </w:rPr>
        <w:t xml:space="preserve"> </w:t>
      </w:r>
      <w:hyperlink r:id="rId19">
        <w:r>
          <w:rPr>
            <w:i/>
            <w:color w:val="0000FF"/>
            <w:spacing w:val="-4"/>
            <w:sz w:val="18"/>
            <w:u w:val="single" w:color="0000FF"/>
          </w:rPr>
          <w:t>stepsadmin@derby.gov.uk</w:t>
        </w:r>
      </w:hyperlink>
    </w:p>
    <w:sectPr w:rsidR="001656D7">
      <w:pgSz w:w="11940" w:h="16860"/>
      <w:pgMar w:top="700" w:right="720" w:bottom="2080" w:left="620" w:header="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FF3E" w14:textId="77777777" w:rsidR="00E620BF" w:rsidRDefault="005E3C64">
      <w:r>
        <w:separator/>
      </w:r>
    </w:p>
  </w:endnote>
  <w:endnote w:type="continuationSeparator" w:id="0">
    <w:p w14:paraId="678E3C0C" w14:textId="77777777" w:rsidR="00E620BF" w:rsidRDefault="005E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3D8A" w14:textId="77777777" w:rsidR="001656D7" w:rsidRDefault="005E3C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3056" behindDoc="1" locked="0" layoutInCell="1" allowOverlap="1" wp14:anchorId="4F27863A" wp14:editId="3A552D25">
          <wp:simplePos x="0" y="0"/>
          <wp:positionH relativeFrom="page">
            <wp:posOffset>83821</wp:posOffset>
          </wp:positionH>
          <wp:positionV relativeFrom="page">
            <wp:posOffset>9378950</wp:posOffset>
          </wp:positionV>
          <wp:extent cx="7412735" cy="11925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2735" cy="1192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1615" w14:textId="77777777" w:rsidR="00E620BF" w:rsidRDefault="005E3C64">
      <w:r>
        <w:separator/>
      </w:r>
    </w:p>
  </w:footnote>
  <w:footnote w:type="continuationSeparator" w:id="0">
    <w:p w14:paraId="3D9F030E" w14:textId="77777777" w:rsidR="00E620BF" w:rsidRDefault="005E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61395"/>
    <w:multiLevelType w:val="hybridMultilevel"/>
    <w:tmpl w:val="C2B67302"/>
    <w:lvl w:ilvl="0" w:tplc="821007C0">
      <w:numFmt w:val="bullet"/>
      <w:lvlText w:val=""/>
      <w:lvlJc w:val="left"/>
      <w:pPr>
        <w:ind w:left="686" w:hanging="56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F500F50">
      <w:numFmt w:val="bullet"/>
      <w:lvlText w:val="•"/>
      <w:lvlJc w:val="left"/>
      <w:pPr>
        <w:ind w:left="1672" w:hanging="565"/>
      </w:pPr>
      <w:rPr>
        <w:rFonts w:hint="default"/>
      </w:rPr>
    </w:lvl>
    <w:lvl w:ilvl="2" w:tplc="CF66171E">
      <w:numFmt w:val="bullet"/>
      <w:lvlText w:val="•"/>
      <w:lvlJc w:val="left"/>
      <w:pPr>
        <w:ind w:left="2664" w:hanging="565"/>
      </w:pPr>
      <w:rPr>
        <w:rFonts w:hint="default"/>
      </w:rPr>
    </w:lvl>
    <w:lvl w:ilvl="3" w:tplc="4C7A6E08">
      <w:numFmt w:val="bullet"/>
      <w:lvlText w:val="•"/>
      <w:lvlJc w:val="left"/>
      <w:pPr>
        <w:ind w:left="3656" w:hanging="565"/>
      </w:pPr>
      <w:rPr>
        <w:rFonts w:hint="default"/>
      </w:rPr>
    </w:lvl>
    <w:lvl w:ilvl="4" w:tplc="9C8C3CFA">
      <w:numFmt w:val="bullet"/>
      <w:lvlText w:val="•"/>
      <w:lvlJc w:val="left"/>
      <w:pPr>
        <w:ind w:left="4648" w:hanging="565"/>
      </w:pPr>
      <w:rPr>
        <w:rFonts w:hint="default"/>
      </w:rPr>
    </w:lvl>
    <w:lvl w:ilvl="5" w:tplc="A22C211A">
      <w:numFmt w:val="bullet"/>
      <w:lvlText w:val="•"/>
      <w:lvlJc w:val="left"/>
      <w:pPr>
        <w:ind w:left="5640" w:hanging="565"/>
      </w:pPr>
      <w:rPr>
        <w:rFonts w:hint="default"/>
      </w:rPr>
    </w:lvl>
    <w:lvl w:ilvl="6" w:tplc="22EC2E0C">
      <w:numFmt w:val="bullet"/>
      <w:lvlText w:val="•"/>
      <w:lvlJc w:val="left"/>
      <w:pPr>
        <w:ind w:left="6632" w:hanging="565"/>
      </w:pPr>
      <w:rPr>
        <w:rFonts w:hint="default"/>
      </w:rPr>
    </w:lvl>
    <w:lvl w:ilvl="7" w:tplc="CF36CF00">
      <w:numFmt w:val="bullet"/>
      <w:lvlText w:val="•"/>
      <w:lvlJc w:val="left"/>
      <w:pPr>
        <w:ind w:left="7624" w:hanging="565"/>
      </w:pPr>
      <w:rPr>
        <w:rFonts w:hint="default"/>
      </w:rPr>
    </w:lvl>
    <w:lvl w:ilvl="8" w:tplc="EF9CEF2A">
      <w:numFmt w:val="bullet"/>
      <w:lvlText w:val="•"/>
      <w:lvlJc w:val="left"/>
      <w:pPr>
        <w:ind w:left="8616" w:hanging="5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D7"/>
    <w:rsid w:val="001656D7"/>
    <w:rsid w:val="001B22CC"/>
    <w:rsid w:val="002842EF"/>
    <w:rsid w:val="005E3C64"/>
    <w:rsid w:val="00E6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4FFB"/>
  <w15:docId w15:val="{F53C010F-8BBD-4C35-ABBB-757616F6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683" w:hanging="5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utism.org.uk/professionals/training-consultancy/online.aspx" TargetMode="External"/><Relationship Id="rId18" Type="http://schemas.openxmlformats.org/officeDocument/2006/relationships/hyperlink" Target="https://www.griffinot.com/sensory-processing-disorder-trainin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autism.org.uk/professionals/training-consultancy/online.aspx" TargetMode="External"/><Relationship Id="rId17" Type="http://schemas.openxmlformats.org/officeDocument/2006/relationships/hyperlink" Target="https://www.autism.org.uk/what-we-do/professional-development/training-and-conferences/online/autism-and-sensory-experie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utism.org.uk/what-we-do/professional-development/training-and-conferences/online/autism-and-sensory-experien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inkingautism.org.uk/about-us/who-we-are-what-we-d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utism.org.uk/what-we-do/professional-development/training-and-conferences/online/autism-and-sensory-experience" TargetMode="External"/><Relationship Id="rId10" Type="http://schemas.openxmlformats.org/officeDocument/2006/relationships/hyperlink" Target="https://contact.org.uk/advice-and-support/our-helpline/" TargetMode="External"/><Relationship Id="rId19" Type="http://schemas.openxmlformats.org/officeDocument/2006/relationships/hyperlink" Target="mailto:stepsadmin@derb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tism.org.uk/what-we-do/community" TargetMode="External"/><Relationship Id="rId14" Type="http://schemas.openxmlformats.org/officeDocument/2006/relationships/hyperlink" Target="https://www.schudio.tv/courses/preparing-autistic-send-children-for-going-back-to-schoo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4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Davinia Hammersley</dc:creator>
  <cp:lastModifiedBy>A Smythe</cp:lastModifiedBy>
  <cp:revision>2</cp:revision>
  <dcterms:created xsi:type="dcterms:W3CDTF">2021-05-31T15:42:00Z</dcterms:created>
  <dcterms:modified xsi:type="dcterms:W3CDTF">2021-05-31T15:42:00Z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LastSaved">
    <vt:filetime>2021-04-28T00:00:00Z</vt:filetime>
  </property>
</Properties>
</file>